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90" w:rsidRPr="009D7F16" w:rsidRDefault="00537890" w:rsidP="009D7F16">
      <w:pPr>
        <w:shd w:val="clear" w:color="auto" w:fill="FFFFFF"/>
        <w:spacing w:after="0" w:line="240" w:lineRule="auto"/>
        <w:jc w:val="center"/>
        <w:outlineLvl w:val="0"/>
        <w:rPr>
          <w:rFonts w:ascii="Times New Roman" w:eastAsia="Times New Roman" w:hAnsi="Times New Roman" w:cs="Times New Roman"/>
          <w:b/>
          <w:color w:val="000000"/>
          <w:kern w:val="36"/>
          <w:lang w:eastAsia="ru-RU"/>
        </w:rPr>
      </w:pPr>
      <w:r w:rsidRPr="009D7F16">
        <w:rPr>
          <w:rFonts w:ascii="Times New Roman" w:eastAsia="Times New Roman" w:hAnsi="Times New Roman" w:cs="Times New Roman"/>
          <w:b/>
          <w:color w:val="000000"/>
          <w:kern w:val="36"/>
          <w:lang w:eastAsia="ru-RU"/>
        </w:rPr>
        <w:t>Пользовательское соглашение</w:t>
      </w:r>
      <w:r w:rsidRPr="009D7F16">
        <w:rPr>
          <w:rFonts w:ascii="Times New Roman" w:eastAsia="Times New Roman" w:hAnsi="Times New Roman" w:cs="Times New Roman"/>
          <w:b/>
          <w:color w:val="000000"/>
          <w:kern w:val="36"/>
          <w:lang w:eastAsia="ru-RU"/>
        </w:rPr>
        <w:br/>
      </w:r>
    </w:p>
    <w:p w:rsidR="00537890" w:rsidRPr="009D7F16" w:rsidRDefault="00537890" w:rsidP="009D7F16">
      <w:pPr>
        <w:shd w:val="clear" w:color="auto" w:fill="FFFFFF"/>
        <w:spacing w:before="480" w:after="360" w:line="240" w:lineRule="auto"/>
        <w:jc w:val="both"/>
        <w:outlineLvl w:val="2"/>
        <w:rPr>
          <w:rFonts w:ascii="Times New Roman" w:eastAsia="Times New Roman" w:hAnsi="Times New Roman" w:cs="Times New Roman"/>
          <w:b/>
          <w:color w:val="000000"/>
          <w:lang w:eastAsia="ru-RU"/>
        </w:rPr>
      </w:pPr>
      <w:r w:rsidRPr="009D7F16">
        <w:rPr>
          <w:rFonts w:ascii="Times New Roman" w:eastAsia="Times New Roman" w:hAnsi="Times New Roman" w:cs="Times New Roman"/>
          <w:b/>
          <w:color w:val="000000"/>
          <w:lang w:eastAsia="ru-RU"/>
        </w:rPr>
        <w:t>1. Общие положения</w:t>
      </w:r>
    </w:p>
    <w:p w:rsidR="00DF48AF" w:rsidRPr="009D7F16" w:rsidRDefault="00537890" w:rsidP="00B93B9E">
      <w:pPr>
        <w:pStyle w:val="a3"/>
        <w:spacing w:before="0" w:beforeAutospacing="0" w:after="0" w:afterAutospacing="0"/>
        <w:jc w:val="both"/>
        <w:rPr>
          <w:color w:val="292929"/>
          <w:sz w:val="22"/>
          <w:szCs w:val="22"/>
        </w:rPr>
      </w:pPr>
      <w:r w:rsidRPr="009D7F16">
        <w:rPr>
          <w:color w:val="000000"/>
          <w:sz w:val="22"/>
          <w:szCs w:val="22"/>
        </w:rPr>
        <w:t>1.1.</w:t>
      </w:r>
      <w:r w:rsidR="00DF48AF" w:rsidRPr="009D7F16">
        <w:rPr>
          <w:color w:val="000000"/>
          <w:sz w:val="22"/>
          <w:szCs w:val="22"/>
        </w:rPr>
        <w:t xml:space="preserve"> </w:t>
      </w:r>
      <w:r w:rsidR="00DF48AF" w:rsidRPr="009D7F16">
        <w:rPr>
          <w:color w:val="292929"/>
          <w:sz w:val="22"/>
          <w:szCs w:val="22"/>
        </w:rPr>
        <w:t xml:space="preserve">Настоящее Пользовательское соглашение (далее </w:t>
      </w:r>
      <w:proofErr w:type="gramStart"/>
      <w:r w:rsidR="00DF48AF" w:rsidRPr="009D7F16">
        <w:rPr>
          <w:color w:val="292929"/>
          <w:sz w:val="22"/>
          <w:szCs w:val="22"/>
        </w:rPr>
        <w:t>—С</w:t>
      </w:r>
      <w:proofErr w:type="gramEnd"/>
      <w:r w:rsidR="00DF48AF" w:rsidRPr="009D7F16">
        <w:rPr>
          <w:color w:val="292929"/>
          <w:sz w:val="22"/>
          <w:szCs w:val="22"/>
        </w:rPr>
        <w:t xml:space="preserve">оглашение) относится к сайту </w:t>
      </w:r>
      <w:r w:rsidR="00DF48AF" w:rsidRPr="009D7F16">
        <w:rPr>
          <w:color w:val="413F44"/>
          <w:sz w:val="22"/>
          <w:szCs w:val="22"/>
          <w:shd w:val="clear" w:color="auto" w:fill="FFFFFF"/>
        </w:rPr>
        <w:t>«</w:t>
      </w:r>
      <w:proofErr w:type="spellStart"/>
      <w:r w:rsidR="00DF48AF" w:rsidRPr="009D7F16">
        <w:rPr>
          <w:rStyle w:val="inp"/>
          <w:b/>
          <w:bCs/>
          <w:color w:val="413F44"/>
          <w:sz w:val="22"/>
          <w:szCs w:val="22"/>
          <w:shd w:val="clear" w:color="auto" w:fill="FFFFFF"/>
        </w:rPr>
        <w:t>Brushes-Paints</w:t>
      </w:r>
      <w:proofErr w:type="spellEnd"/>
      <w:r w:rsidR="00DF48AF" w:rsidRPr="009D7F16">
        <w:rPr>
          <w:color w:val="413F44"/>
          <w:sz w:val="22"/>
          <w:szCs w:val="22"/>
          <w:shd w:val="clear" w:color="auto" w:fill="FFFFFF"/>
        </w:rPr>
        <w:t>»</w:t>
      </w:r>
      <w:r w:rsidR="00DF48AF" w:rsidRPr="009D7F16">
        <w:rPr>
          <w:color w:val="292929"/>
          <w:sz w:val="22"/>
          <w:szCs w:val="22"/>
        </w:rPr>
        <w:t>, расположенному по адресу https://brushespaints.ru/.</w:t>
      </w:r>
    </w:p>
    <w:p w:rsidR="00DF48AF" w:rsidRPr="009D7F16" w:rsidRDefault="00DF48AF" w:rsidP="00B93B9E">
      <w:pPr>
        <w:pStyle w:val="a3"/>
        <w:spacing w:before="0" w:beforeAutospacing="0" w:after="0" w:afterAutospacing="0"/>
        <w:jc w:val="both"/>
        <w:rPr>
          <w:color w:val="292929"/>
          <w:sz w:val="22"/>
          <w:szCs w:val="22"/>
        </w:rPr>
      </w:pPr>
      <w:r w:rsidRPr="009D7F16">
        <w:rPr>
          <w:color w:val="292929"/>
          <w:sz w:val="22"/>
          <w:szCs w:val="22"/>
        </w:rPr>
        <w:t xml:space="preserve">1.2. </w:t>
      </w:r>
      <w:proofErr w:type="gramStart"/>
      <w:r w:rsidRPr="009D7F16">
        <w:rPr>
          <w:color w:val="292929"/>
          <w:sz w:val="22"/>
          <w:szCs w:val="22"/>
        </w:rPr>
        <w:t xml:space="preserve">Сайт </w:t>
      </w:r>
      <w:r w:rsidRPr="009D7F16">
        <w:rPr>
          <w:color w:val="413F44"/>
          <w:sz w:val="22"/>
          <w:szCs w:val="22"/>
          <w:shd w:val="clear" w:color="auto" w:fill="FFFFFF"/>
        </w:rPr>
        <w:t>«</w:t>
      </w:r>
      <w:proofErr w:type="spellStart"/>
      <w:r w:rsidRPr="009D7F16">
        <w:rPr>
          <w:rStyle w:val="inp"/>
          <w:b/>
          <w:bCs/>
          <w:color w:val="413F44"/>
          <w:sz w:val="22"/>
          <w:szCs w:val="22"/>
          <w:shd w:val="clear" w:color="auto" w:fill="FFFFFF"/>
        </w:rPr>
        <w:t>Brushes-Paints</w:t>
      </w:r>
      <w:proofErr w:type="spellEnd"/>
      <w:r w:rsidRPr="009D7F16">
        <w:rPr>
          <w:color w:val="292929"/>
          <w:sz w:val="22"/>
          <w:szCs w:val="22"/>
        </w:rPr>
        <w:t>» (далее — Сайт) является собственностью Индивидуального предпринимателя Шишкова Ивана Вячеславовича  (</w:t>
      </w:r>
      <w:r w:rsidRPr="009D7F16">
        <w:rPr>
          <w:sz w:val="22"/>
          <w:szCs w:val="22"/>
        </w:rPr>
        <w:t xml:space="preserve">ИНН 344408071697 ОГРНИП </w:t>
      </w:r>
      <w:r w:rsidRPr="009D7F16">
        <w:rPr>
          <w:sz w:val="22"/>
          <w:szCs w:val="22"/>
          <w:shd w:val="clear" w:color="auto" w:fill="FFFFFF"/>
        </w:rPr>
        <w:t>320774600176779</w:t>
      </w:r>
      <w:r w:rsidRPr="009D7F16">
        <w:rPr>
          <w:sz w:val="22"/>
          <w:szCs w:val="22"/>
        </w:rPr>
        <w:t xml:space="preserve"> (ИП Шишков И.В.)., местонахождение по адресу:</w:t>
      </w:r>
      <w:proofErr w:type="gramEnd"/>
      <w:r w:rsidRPr="009D7F16">
        <w:rPr>
          <w:sz w:val="22"/>
          <w:szCs w:val="22"/>
        </w:rPr>
        <w:t xml:space="preserve"> </w:t>
      </w:r>
      <w:r w:rsidRPr="009D7F16">
        <w:rPr>
          <w:rStyle w:val="a4"/>
          <w:b w:val="0"/>
          <w:sz w:val="22"/>
          <w:szCs w:val="22"/>
          <w:shd w:val="clear" w:color="auto" w:fill="FFFFFF"/>
        </w:rPr>
        <w:t xml:space="preserve">Москва, </w:t>
      </w:r>
      <w:proofErr w:type="gramStart"/>
      <w:r w:rsidRPr="009D7F16">
        <w:rPr>
          <w:rStyle w:val="a4"/>
          <w:b w:val="0"/>
          <w:sz w:val="22"/>
          <w:szCs w:val="22"/>
          <w:shd w:val="clear" w:color="auto" w:fill="FFFFFF"/>
        </w:rPr>
        <w:t>м</w:t>
      </w:r>
      <w:proofErr w:type="gramEnd"/>
      <w:r w:rsidRPr="009D7F16">
        <w:rPr>
          <w:rStyle w:val="a4"/>
          <w:b w:val="0"/>
          <w:sz w:val="22"/>
          <w:szCs w:val="22"/>
          <w:shd w:val="clear" w:color="auto" w:fill="FFFFFF"/>
        </w:rPr>
        <w:t>. Водный стадион</w:t>
      </w:r>
      <w:r w:rsidRPr="009D7F16">
        <w:rPr>
          <w:b/>
          <w:sz w:val="22"/>
          <w:szCs w:val="22"/>
        </w:rPr>
        <w:t>,</w:t>
      </w:r>
      <w:r w:rsidRPr="009D7F16">
        <w:rPr>
          <w:sz w:val="22"/>
          <w:szCs w:val="22"/>
        </w:rPr>
        <w:t xml:space="preserve"> </w:t>
      </w:r>
      <w:proofErr w:type="spellStart"/>
      <w:r w:rsidRPr="009D7F16">
        <w:rPr>
          <w:sz w:val="22"/>
          <w:szCs w:val="22"/>
        </w:rPr>
        <w:t>Кронштадский</w:t>
      </w:r>
      <w:proofErr w:type="spellEnd"/>
      <w:r w:rsidRPr="009D7F16">
        <w:rPr>
          <w:sz w:val="22"/>
          <w:szCs w:val="22"/>
        </w:rPr>
        <w:t xml:space="preserve"> </w:t>
      </w:r>
      <w:proofErr w:type="spellStart"/>
      <w:r w:rsidRPr="009D7F16">
        <w:rPr>
          <w:sz w:val="22"/>
          <w:szCs w:val="22"/>
        </w:rPr>
        <w:t>б-р</w:t>
      </w:r>
      <w:proofErr w:type="spellEnd"/>
      <w:r w:rsidRPr="009D7F16">
        <w:rPr>
          <w:sz w:val="22"/>
          <w:szCs w:val="22"/>
        </w:rPr>
        <w:t>, д.6, к. 5</w:t>
      </w:r>
      <w:r w:rsidRPr="009D7F16">
        <w:rPr>
          <w:color w:val="292929"/>
          <w:sz w:val="22"/>
          <w:szCs w:val="22"/>
        </w:rPr>
        <w:t>)</w:t>
      </w:r>
    </w:p>
    <w:p w:rsidR="00DF48AF" w:rsidRPr="009D7F16" w:rsidRDefault="00DF48AF" w:rsidP="00B93B9E">
      <w:pPr>
        <w:pStyle w:val="a3"/>
        <w:spacing w:before="0" w:beforeAutospacing="0" w:after="0" w:afterAutospacing="0"/>
        <w:jc w:val="both"/>
        <w:rPr>
          <w:color w:val="292929"/>
          <w:sz w:val="22"/>
          <w:szCs w:val="22"/>
        </w:rPr>
      </w:pPr>
      <w:r w:rsidRPr="009D7F16">
        <w:rPr>
          <w:color w:val="292929"/>
          <w:sz w:val="22"/>
          <w:szCs w:val="22"/>
        </w:rPr>
        <w:t xml:space="preserve">1.3. Настоящее Соглашение регулирует отношения между Администрацией сайта </w:t>
      </w:r>
      <w:r w:rsidRPr="009D7F16">
        <w:rPr>
          <w:color w:val="413F44"/>
          <w:sz w:val="22"/>
          <w:szCs w:val="22"/>
          <w:shd w:val="clear" w:color="auto" w:fill="FFFFFF"/>
        </w:rPr>
        <w:t>«</w:t>
      </w:r>
      <w:proofErr w:type="spellStart"/>
      <w:r w:rsidRPr="009D7F16">
        <w:rPr>
          <w:rStyle w:val="inp"/>
          <w:b/>
          <w:bCs/>
          <w:color w:val="413F44"/>
          <w:sz w:val="22"/>
          <w:szCs w:val="22"/>
          <w:shd w:val="clear" w:color="auto" w:fill="FFFFFF"/>
        </w:rPr>
        <w:t>Brushes-Paints</w:t>
      </w:r>
      <w:proofErr w:type="spellEnd"/>
      <w:r w:rsidRPr="009D7F16">
        <w:rPr>
          <w:color w:val="413F44"/>
          <w:sz w:val="22"/>
          <w:szCs w:val="22"/>
          <w:shd w:val="clear" w:color="auto" w:fill="FFFFFF"/>
        </w:rPr>
        <w:t>»</w:t>
      </w:r>
      <w:r w:rsidRPr="009D7F16">
        <w:rPr>
          <w:color w:val="292929"/>
          <w:sz w:val="22"/>
          <w:szCs w:val="22"/>
        </w:rPr>
        <w:t xml:space="preserve"> (далее — Администрация сайта) и Пользователем данного Сайта.</w:t>
      </w:r>
    </w:p>
    <w:p w:rsidR="00DF48AF" w:rsidRPr="009D7F16" w:rsidRDefault="00DF48AF" w:rsidP="00B93B9E">
      <w:pPr>
        <w:shd w:val="clear" w:color="auto" w:fill="FFFFFF"/>
        <w:spacing w:after="0" w:line="240" w:lineRule="auto"/>
        <w:jc w:val="both"/>
        <w:rPr>
          <w:rFonts w:ascii="Times New Roman" w:eastAsia="Times New Roman" w:hAnsi="Times New Roman" w:cs="Times New Roman"/>
          <w:color w:val="000000"/>
          <w:lang w:eastAsia="ru-RU"/>
        </w:rPr>
      </w:pPr>
      <w:r w:rsidRPr="009D7F16">
        <w:rPr>
          <w:rFonts w:ascii="Times New Roman" w:hAnsi="Times New Roman" w:cs="Times New Roman"/>
          <w:color w:val="292929"/>
        </w:rPr>
        <w:t xml:space="preserve">1.4. </w:t>
      </w:r>
      <w:r w:rsidRPr="009D7F16">
        <w:rPr>
          <w:rFonts w:ascii="Times New Roman" w:eastAsia="Times New Roman" w:hAnsi="Times New Roman" w:cs="Times New Roman"/>
          <w:color w:val="000000"/>
          <w:lang w:eastAsia="ru-RU"/>
        </w:rPr>
        <w:t xml:space="preserve">Администрация сайта предлагает Пользователю сети Интернет использовать свои сервисы на условиях, изложенных в настоящем Пользовательском соглашении (далее – «Соглашение»). </w:t>
      </w:r>
    </w:p>
    <w:p w:rsidR="00DF48AF" w:rsidRPr="009D7F16" w:rsidRDefault="00DF48AF" w:rsidP="00B93B9E">
      <w:pPr>
        <w:pStyle w:val="a3"/>
        <w:spacing w:before="0" w:beforeAutospacing="0" w:after="0" w:afterAutospacing="0"/>
        <w:jc w:val="both"/>
        <w:rPr>
          <w:color w:val="000000"/>
          <w:sz w:val="22"/>
          <w:szCs w:val="22"/>
        </w:rPr>
      </w:pPr>
      <w:r w:rsidRPr="009D7F16">
        <w:rPr>
          <w:color w:val="000000"/>
          <w:sz w:val="22"/>
          <w:szCs w:val="22"/>
        </w:rPr>
        <w:t>1.5. Администрация сайта предлагает Пользователям доступ к широкому спектру сервисов, включая средства навигации, коммуникации, поиска, размещения и хранения разного рода информации и материалов (</w:t>
      </w:r>
      <w:proofErr w:type="spellStart"/>
      <w:r w:rsidRPr="009D7F16">
        <w:rPr>
          <w:color w:val="000000"/>
          <w:sz w:val="22"/>
          <w:szCs w:val="22"/>
        </w:rPr>
        <w:t>контента</w:t>
      </w:r>
      <w:proofErr w:type="spellEnd"/>
      <w:r w:rsidRPr="009D7F16">
        <w:rPr>
          <w:color w:val="000000"/>
          <w:sz w:val="22"/>
          <w:szCs w:val="22"/>
        </w:rPr>
        <w:t xml:space="preserve">), </w:t>
      </w:r>
      <w:proofErr w:type="spellStart"/>
      <w:r w:rsidRPr="009D7F16">
        <w:rPr>
          <w:color w:val="000000"/>
          <w:sz w:val="22"/>
          <w:szCs w:val="22"/>
        </w:rPr>
        <w:t>персонализации</w:t>
      </w:r>
      <w:proofErr w:type="spellEnd"/>
      <w:r w:rsidRPr="009D7F16">
        <w:rPr>
          <w:color w:val="000000"/>
          <w:sz w:val="22"/>
          <w:szCs w:val="22"/>
        </w:rPr>
        <w:t xml:space="preserve"> </w:t>
      </w:r>
      <w:proofErr w:type="spellStart"/>
      <w:r w:rsidRPr="009D7F16">
        <w:rPr>
          <w:color w:val="000000"/>
          <w:sz w:val="22"/>
          <w:szCs w:val="22"/>
        </w:rPr>
        <w:t>контента</w:t>
      </w:r>
      <w:proofErr w:type="spellEnd"/>
      <w:r w:rsidRPr="009D7F16">
        <w:rPr>
          <w:color w:val="000000"/>
          <w:sz w:val="22"/>
          <w:szCs w:val="22"/>
        </w:rPr>
        <w:t>, совершения покупок и другим сервисам Сайта. Все существующие на данный момент сервисы, а также любое развитие их и/или добавление новых является предметом настоящего Соглашения.</w:t>
      </w:r>
    </w:p>
    <w:p w:rsidR="00537890" w:rsidRPr="009D7F16" w:rsidRDefault="00DF48AF" w:rsidP="00B93B9E">
      <w:pPr>
        <w:shd w:val="clear" w:color="auto" w:fill="FFFFFF"/>
        <w:spacing w:after="0"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1.6</w:t>
      </w:r>
      <w:r w:rsidR="00537890" w:rsidRPr="009D7F16">
        <w:rPr>
          <w:rFonts w:ascii="Times New Roman" w:eastAsia="Times New Roman" w:hAnsi="Times New Roman" w:cs="Times New Roman"/>
          <w:color w:val="000000"/>
          <w:lang w:eastAsia="ru-RU"/>
        </w:rPr>
        <w:t>. Использование сервисов Сайта регулируется настоящим Соглашением, а также Политикой обработки персональных данных, которая является неотъемлемой частью настоящего Соглашения.</w:t>
      </w:r>
      <w:r w:rsidR="00D81F54" w:rsidRPr="009D7F16">
        <w:rPr>
          <w:rFonts w:ascii="Times New Roman" w:eastAsia="Times New Roman" w:hAnsi="Times New Roman" w:cs="Times New Roman"/>
          <w:color w:val="000000"/>
          <w:lang w:eastAsia="ru-RU"/>
        </w:rPr>
        <w:t xml:space="preserve"> </w:t>
      </w:r>
      <w:r w:rsidR="00537890" w:rsidRPr="009D7F16">
        <w:rPr>
          <w:rFonts w:ascii="Times New Roman" w:eastAsia="Times New Roman" w:hAnsi="Times New Roman" w:cs="Times New Roman"/>
          <w:color w:val="000000"/>
          <w:lang w:eastAsia="ru-RU"/>
        </w:rPr>
        <w:t xml:space="preserve">Соглашение может быть изменено </w:t>
      </w:r>
      <w:r w:rsidRPr="009D7F16">
        <w:rPr>
          <w:rFonts w:ascii="Times New Roman" w:eastAsia="Times New Roman" w:hAnsi="Times New Roman" w:cs="Times New Roman"/>
          <w:color w:val="000000"/>
          <w:lang w:eastAsia="ru-RU"/>
        </w:rPr>
        <w:t>Администрацией сайта</w:t>
      </w:r>
      <w:r w:rsidR="00537890" w:rsidRPr="009D7F16">
        <w:rPr>
          <w:rFonts w:ascii="Times New Roman" w:eastAsia="Times New Roman" w:hAnsi="Times New Roman" w:cs="Times New Roman"/>
          <w:color w:val="000000"/>
          <w:lang w:eastAsia="ru-RU"/>
        </w:rPr>
        <w:t xml:space="preserve"> без какого-либо специального уведомления, новая редакция Соглашения вступает в силу с момента ее размещения в сети Интер</w:t>
      </w:r>
      <w:r w:rsidR="00D81F54" w:rsidRPr="009D7F16">
        <w:rPr>
          <w:rFonts w:ascii="Times New Roman" w:eastAsia="Times New Roman" w:hAnsi="Times New Roman" w:cs="Times New Roman"/>
          <w:color w:val="000000"/>
          <w:lang w:eastAsia="ru-RU"/>
        </w:rPr>
        <w:t xml:space="preserve">нет. </w:t>
      </w:r>
      <w:r w:rsidRPr="009D7F16">
        <w:rPr>
          <w:rFonts w:ascii="Times New Roman" w:eastAsia="Times New Roman" w:hAnsi="Times New Roman" w:cs="Times New Roman"/>
          <w:color w:val="000000"/>
          <w:lang w:eastAsia="ru-RU"/>
        </w:rPr>
        <w:t>Администрация сайта</w:t>
      </w:r>
      <w:r w:rsidR="00D81F54" w:rsidRPr="009D7F16">
        <w:rPr>
          <w:rFonts w:ascii="Times New Roman" w:eastAsia="Times New Roman" w:hAnsi="Times New Roman" w:cs="Times New Roman"/>
          <w:color w:val="000000"/>
          <w:lang w:eastAsia="ru-RU"/>
        </w:rPr>
        <w:t xml:space="preserve"> оставляет за собой право изменять Сайт, в том числе изменять или добавлять в его структуру разделы, менять дизайн и совершать прочие действия, направленные на повышение функциональности Сайта.</w:t>
      </w:r>
    </w:p>
    <w:p w:rsidR="00DF48AF" w:rsidRPr="009D7F16" w:rsidRDefault="00DF48AF" w:rsidP="00B93B9E">
      <w:pPr>
        <w:pStyle w:val="a3"/>
        <w:spacing w:before="0" w:beforeAutospacing="0" w:after="0" w:afterAutospacing="0"/>
        <w:jc w:val="both"/>
        <w:rPr>
          <w:color w:val="292929"/>
          <w:sz w:val="22"/>
          <w:szCs w:val="22"/>
        </w:rPr>
      </w:pPr>
      <w:r w:rsidRPr="009D7F16">
        <w:rPr>
          <w:color w:val="292929"/>
          <w:sz w:val="22"/>
          <w:szCs w:val="22"/>
        </w:rPr>
        <w:t>1.7. Использование Сайта Пользователем означает принятие Соглашения и изменений, внесенных в настоящее Соглашение.</w:t>
      </w:r>
    </w:p>
    <w:p w:rsidR="00DF48AF" w:rsidRPr="009D7F16" w:rsidRDefault="00DF48AF" w:rsidP="00B93B9E">
      <w:pPr>
        <w:pStyle w:val="a3"/>
        <w:spacing w:before="0" w:beforeAutospacing="0" w:after="0" w:afterAutospacing="0"/>
        <w:jc w:val="both"/>
        <w:rPr>
          <w:color w:val="292929"/>
          <w:sz w:val="22"/>
          <w:szCs w:val="22"/>
        </w:rPr>
      </w:pPr>
      <w:r w:rsidRPr="009D7F16">
        <w:rPr>
          <w:color w:val="292929"/>
          <w:sz w:val="22"/>
          <w:szCs w:val="22"/>
        </w:rPr>
        <w:t>1.8. Пользователь несет персональную ответственность за проверку настоящего Соглашения на наличие изменений в нем.</w:t>
      </w:r>
    </w:p>
    <w:p w:rsidR="00537890" w:rsidRPr="009D7F16" w:rsidRDefault="00DF48AF" w:rsidP="00B93B9E">
      <w:pPr>
        <w:shd w:val="clear" w:color="auto" w:fill="FFFFFF"/>
        <w:spacing w:after="0"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1.9</w:t>
      </w:r>
      <w:r w:rsidR="00537890" w:rsidRPr="009D7F16">
        <w:rPr>
          <w:rFonts w:ascii="Times New Roman" w:eastAsia="Times New Roman" w:hAnsi="Times New Roman" w:cs="Times New Roman"/>
          <w:color w:val="000000"/>
          <w:lang w:eastAsia="ru-RU"/>
        </w:rPr>
        <w:t>. В случае несогласия Пользователя с условиями Соглашения, Пользователь не вправе использовать сервисы Сайта, указанного в п.2.1.4 Соглашения.</w:t>
      </w:r>
    </w:p>
    <w:p w:rsidR="00537890" w:rsidRPr="009D7F16" w:rsidRDefault="00537890" w:rsidP="009D7F16">
      <w:pPr>
        <w:shd w:val="clear" w:color="auto" w:fill="FFFFFF"/>
        <w:spacing w:before="480" w:after="360" w:line="240" w:lineRule="auto"/>
        <w:jc w:val="both"/>
        <w:outlineLvl w:val="2"/>
        <w:rPr>
          <w:rFonts w:ascii="Times New Roman" w:eastAsia="Times New Roman" w:hAnsi="Times New Roman" w:cs="Times New Roman"/>
          <w:b/>
          <w:color w:val="000000"/>
          <w:lang w:eastAsia="ru-RU"/>
        </w:rPr>
      </w:pPr>
      <w:r w:rsidRPr="009D7F16">
        <w:rPr>
          <w:rFonts w:ascii="Times New Roman" w:eastAsia="Times New Roman" w:hAnsi="Times New Roman" w:cs="Times New Roman"/>
          <w:b/>
          <w:color w:val="000000"/>
          <w:lang w:eastAsia="ru-RU"/>
        </w:rPr>
        <w:t>2. Термины и определения</w:t>
      </w:r>
    </w:p>
    <w:p w:rsidR="00537890" w:rsidRPr="009D7F16" w:rsidRDefault="00537890" w:rsidP="009D7F1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2.1. В настоящем Соглашении, если из контекста не следует иное, нижеприведенные термины с заглавной буквы имеют следующие значения:</w:t>
      </w:r>
    </w:p>
    <w:p w:rsidR="00537890" w:rsidRPr="009D7F16" w:rsidRDefault="00537890" w:rsidP="009D7F16">
      <w:pPr>
        <w:pStyle w:val="a3"/>
        <w:spacing w:before="0" w:beforeAutospacing="0" w:after="0" w:afterAutospacing="0"/>
        <w:jc w:val="both"/>
        <w:rPr>
          <w:color w:val="292929"/>
          <w:sz w:val="22"/>
          <w:szCs w:val="22"/>
        </w:rPr>
      </w:pPr>
      <w:r w:rsidRPr="009D7F16">
        <w:rPr>
          <w:color w:val="000000"/>
          <w:sz w:val="22"/>
          <w:szCs w:val="22"/>
        </w:rPr>
        <w:t>2.1.1. </w:t>
      </w:r>
      <w:r w:rsidR="00DF48AF" w:rsidRPr="009D7F16">
        <w:rPr>
          <w:b/>
          <w:bCs/>
          <w:color w:val="000000"/>
          <w:sz w:val="22"/>
          <w:szCs w:val="22"/>
        </w:rPr>
        <w:t>«Администрация сайта</w:t>
      </w:r>
      <w:r w:rsidRPr="009D7F16">
        <w:rPr>
          <w:b/>
          <w:bCs/>
          <w:color w:val="000000"/>
          <w:sz w:val="22"/>
          <w:szCs w:val="22"/>
        </w:rPr>
        <w:t>»</w:t>
      </w:r>
      <w:r w:rsidRPr="009D7F16">
        <w:rPr>
          <w:color w:val="000000"/>
          <w:sz w:val="22"/>
          <w:szCs w:val="22"/>
        </w:rPr>
        <w:t xml:space="preserve"> – </w:t>
      </w:r>
      <w:r w:rsidR="00DF48AF" w:rsidRPr="009D7F16">
        <w:rPr>
          <w:color w:val="292929"/>
          <w:sz w:val="22"/>
          <w:szCs w:val="22"/>
        </w:rPr>
        <w:t>уполномоченные сотрудники на</w:t>
      </w:r>
      <w:r w:rsidR="00B93B9E">
        <w:rPr>
          <w:color w:val="292929"/>
          <w:sz w:val="22"/>
          <w:szCs w:val="22"/>
        </w:rPr>
        <w:t xml:space="preserve"> управление</w:t>
      </w:r>
      <w:r w:rsidR="00DF48AF" w:rsidRPr="009D7F16">
        <w:rPr>
          <w:color w:val="292929"/>
          <w:sz w:val="22"/>
          <w:szCs w:val="22"/>
        </w:rPr>
        <w:t xml:space="preserve"> Сайтом, действующие от имени Индивидуального предпринимателя Шишкова Ивана Вячеславовича.</w:t>
      </w:r>
    </w:p>
    <w:p w:rsidR="00537890" w:rsidRPr="009D7F16" w:rsidRDefault="00537890" w:rsidP="009D7F1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2.1.2. </w:t>
      </w:r>
      <w:r w:rsidRPr="009D7F16">
        <w:rPr>
          <w:rFonts w:ascii="Times New Roman" w:eastAsia="Times New Roman" w:hAnsi="Times New Roman" w:cs="Times New Roman"/>
          <w:b/>
          <w:bCs/>
          <w:color w:val="000000"/>
          <w:lang w:eastAsia="ru-RU"/>
        </w:rPr>
        <w:t>«</w:t>
      </w:r>
      <w:r w:rsidR="00D81F54" w:rsidRPr="009D7F16">
        <w:rPr>
          <w:rFonts w:ascii="Times New Roman" w:eastAsia="Times New Roman" w:hAnsi="Times New Roman" w:cs="Times New Roman"/>
          <w:b/>
          <w:bCs/>
          <w:color w:val="000000"/>
          <w:lang w:eastAsia="ru-RU"/>
        </w:rPr>
        <w:t>Пользователь</w:t>
      </w:r>
      <w:r w:rsidR="00DF48AF" w:rsidRPr="009D7F16">
        <w:rPr>
          <w:rFonts w:ascii="Times New Roman" w:eastAsia="Times New Roman" w:hAnsi="Times New Roman" w:cs="Times New Roman"/>
          <w:b/>
          <w:bCs/>
          <w:color w:val="000000"/>
          <w:lang w:eastAsia="ru-RU"/>
        </w:rPr>
        <w:t xml:space="preserve"> сайта</w:t>
      </w:r>
      <w:r w:rsidR="00D81F54" w:rsidRPr="009D7F16">
        <w:rPr>
          <w:rFonts w:ascii="Times New Roman" w:eastAsia="Times New Roman" w:hAnsi="Times New Roman" w:cs="Times New Roman"/>
          <w:b/>
          <w:bCs/>
          <w:color w:val="000000"/>
          <w:lang w:eastAsia="ru-RU"/>
        </w:rPr>
        <w:t>»  (</w:t>
      </w:r>
      <w:r w:rsidR="00DF48AF" w:rsidRPr="009D7F16">
        <w:rPr>
          <w:rFonts w:ascii="Times New Roman" w:eastAsia="Times New Roman" w:hAnsi="Times New Roman" w:cs="Times New Roman"/>
          <w:b/>
          <w:bCs/>
          <w:color w:val="000000"/>
          <w:lang w:eastAsia="ru-RU"/>
        </w:rPr>
        <w:t>Пользователь</w:t>
      </w:r>
      <w:r w:rsidR="00D81F54" w:rsidRPr="009D7F16">
        <w:rPr>
          <w:rFonts w:ascii="Times New Roman" w:eastAsia="Times New Roman" w:hAnsi="Times New Roman" w:cs="Times New Roman"/>
          <w:b/>
          <w:bCs/>
          <w:color w:val="000000"/>
          <w:lang w:eastAsia="ru-RU"/>
        </w:rPr>
        <w:t>)</w:t>
      </w:r>
      <w:r w:rsidRPr="009D7F16">
        <w:rPr>
          <w:rFonts w:ascii="Times New Roman" w:eastAsia="Times New Roman" w:hAnsi="Times New Roman" w:cs="Times New Roman"/>
          <w:color w:val="000000"/>
          <w:lang w:eastAsia="ru-RU"/>
        </w:rPr>
        <w:t> – любое лицо, желающее ознакомиться с Сайтом и/или использовать его</w:t>
      </w:r>
      <w:r w:rsidR="00DF48AF" w:rsidRPr="009D7F16">
        <w:rPr>
          <w:rFonts w:ascii="Times New Roman" w:eastAsia="Times New Roman" w:hAnsi="Times New Roman" w:cs="Times New Roman"/>
          <w:color w:val="000000"/>
          <w:lang w:eastAsia="ru-RU"/>
        </w:rPr>
        <w:t xml:space="preserve"> Сервисы</w:t>
      </w:r>
      <w:r w:rsidRPr="009D7F16">
        <w:rPr>
          <w:rFonts w:ascii="Times New Roman" w:eastAsia="Times New Roman" w:hAnsi="Times New Roman" w:cs="Times New Roman"/>
          <w:color w:val="000000"/>
          <w:lang w:eastAsia="ru-RU"/>
        </w:rPr>
        <w:t>.</w:t>
      </w:r>
    </w:p>
    <w:p w:rsidR="00537890" w:rsidRPr="009D7F16" w:rsidRDefault="00537890" w:rsidP="009D7F1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2.1.4. </w:t>
      </w:r>
      <w:r w:rsidRPr="009D7F16">
        <w:rPr>
          <w:rFonts w:ascii="Times New Roman" w:eastAsia="Times New Roman" w:hAnsi="Times New Roman" w:cs="Times New Roman"/>
          <w:b/>
          <w:bCs/>
          <w:color w:val="000000"/>
          <w:lang w:eastAsia="ru-RU"/>
        </w:rPr>
        <w:t>«Сайт»</w:t>
      </w:r>
      <w:r w:rsidRPr="009D7F16">
        <w:rPr>
          <w:rFonts w:ascii="Times New Roman" w:eastAsia="Times New Roman" w:hAnsi="Times New Roman" w:cs="Times New Roman"/>
          <w:color w:val="000000"/>
          <w:lang w:eastAsia="ru-RU"/>
        </w:rPr>
        <w:t> – </w:t>
      </w:r>
      <w:hyperlink r:id="rId5" w:history="1">
        <w:r w:rsidR="00DF48AF" w:rsidRPr="009D7F16">
          <w:rPr>
            <w:rStyle w:val="a5"/>
            <w:rFonts w:ascii="Times New Roman" w:hAnsi="Times New Roman" w:cs="Times New Roman"/>
          </w:rPr>
          <w:t xml:space="preserve"> https://brushespaints.ru/</w:t>
        </w:r>
      </w:hyperlink>
    </w:p>
    <w:p w:rsidR="00F11838" w:rsidRPr="009D7F16" w:rsidRDefault="00537890" w:rsidP="009D7F16">
      <w:pPr>
        <w:shd w:val="clear" w:color="auto" w:fill="FFFFFF"/>
        <w:spacing w:before="100" w:beforeAutospacing="1" w:after="100" w:afterAutospacing="1" w:line="240" w:lineRule="auto"/>
        <w:jc w:val="both"/>
        <w:rPr>
          <w:rFonts w:ascii="Times New Roman" w:hAnsi="Times New Roman" w:cs="Times New Roman"/>
          <w:color w:val="292929"/>
        </w:rPr>
      </w:pPr>
      <w:r w:rsidRPr="009D7F16">
        <w:rPr>
          <w:rFonts w:ascii="Times New Roman" w:eastAsia="Times New Roman" w:hAnsi="Times New Roman" w:cs="Times New Roman"/>
          <w:color w:val="000000"/>
          <w:lang w:eastAsia="ru-RU"/>
        </w:rPr>
        <w:t>2.1.5. </w:t>
      </w:r>
      <w:r w:rsidRPr="009D7F16">
        <w:rPr>
          <w:rFonts w:ascii="Times New Roman" w:eastAsia="Times New Roman" w:hAnsi="Times New Roman" w:cs="Times New Roman"/>
          <w:b/>
          <w:bCs/>
          <w:color w:val="000000"/>
          <w:lang w:eastAsia="ru-RU"/>
        </w:rPr>
        <w:t>«Сервис»</w:t>
      </w:r>
      <w:r w:rsidRPr="009D7F16">
        <w:rPr>
          <w:rFonts w:ascii="Times New Roman" w:eastAsia="Times New Roman" w:hAnsi="Times New Roman" w:cs="Times New Roman"/>
          <w:color w:val="000000"/>
          <w:lang w:eastAsia="ru-RU"/>
        </w:rPr>
        <w:t xml:space="preserve"> - функционал Сайта по ознакомлению </w:t>
      </w:r>
      <w:r w:rsidR="00DF48AF" w:rsidRPr="009D7F16">
        <w:rPr>
          <w:rFonts w:ascii="Times New Roman" w:eastAsia="Times New Roman" w:hAnsi="Times New Roman" w:cs="Times New Roman"/>
          <w:color w:val="000000"/>
          <w:lang w:eastAsia="ru-RU"/>
        </w:rPr>
        <w:t>Пользователей</w:t>
      </w:r>
      <w:r w:rsidRPr="009D7F16">
        <w:rPr>
          <w:rFonts w:ascii="Times New Roman" w:eastAsia="Times New Roman" w:hAnsi="Times New Roman" w:cs="Times New Roman"/>
          <w:color w:val="000000"/>
          <w:lang w:eastAsia="ru-RU"/>
        </w:rPr>
        <w:t xml:space="preserve"> </w:t>
      </w:r>
      <w:r w:rsidR="00F11838" w:rsidRPr="009D7F16">
        <w:rPr>
          <w:rFonts w:ascii="Times New Roman" w:eastAsia="Times New Roman" w:hAnsi="Times New Roman" w:cs="Times New Roman"/>
          <w:color w:val="000000"/>
          <w:lang w:eastAsia="ru-RU"/>
        </w:rPr>
        <w:t xml:space="preserve">с </w:t>
      </w:r>
      <w:r w:rsidR="00DF48AF" w:rsidRPr="009D7F16">
        <w:rPr>
          <w:rFonts w:ascii="Times New Roman" w:hAnsi="Times New Roman" w:cs="Times New Roman"/>
          <w:color w:val="292929"/>
        </w:rPr>
        <w:t>информаци</w:t>
      </w:r>
      <w:r w:rsidR="00F11838" w:rsidRPr="009D7F16">
        <w:rPr>
          <w:rFonts w:ascii="Times New Roman" w:hAnsi="Times New Roman" w:cs="Times New Roman"/>
          <w:color w:val="292929"/>
        </w:rPr>
        <w:t>ей</w:t>
      </w:r>
      <w:r w:rsidR="00DF48AF" w:rsidRPr="009D7F16">
        <w:rPr>
          <w:rFonts w:ascii="Times New Roman" w:hAnsi="Times New Roman" w:cs="Times New Roman"/>
          <w:color w:val="292929"/>
        </w:rPr>
        <w:t xml:space="preserve"> о Товарах и/или Услугах и/или</w:t>
      </w:r>
      <w:proofErr w:type="gramStart"/>
      <w:r w:rsidR="00DF48AF" w:rsidRPr="009D7F16">
        <w:rPr>
          <w:rFonts w:ascii="Times New Roman" w:hAnsi="Times New Roman" w:cs="Times New Roman"/>
          <w:color w:val="292929"/>
        </w:rPr>
        <w:t xml:space="preserve"> И</w:t>
      </w:r>
      <w:proofErr w:type="gramEnd"/>
      <w:r w:rsidR="00DF48AF" w:rsidRPr="009D7F16">
        <w:rPr>
          <w:rFonts w:ascii="Times New Roman" w:hAnsi="Times New Roman" w:cs="Times New Roman"/>
          <w:color w:val="292929"/>
        </w:rPr>
        <w:t>ных ценностях для пользователя, Продавце и/или Исполнителе услуг, позволяющий осуществить выбор, заказ и (или) приобретение Товара, и/или получение услуги.</w:t>
      </w:r>
    </w:p>
    <w:p w:rsidR="00DF48AF" w:rsidRPr="009D7F16" w:rsidRDefault="00DF48AF" w:rsidP="009D7F16">
      <w:pPr>
        <w:shd w:val="clear" w:color="auto" w:fill="FFFFFF"/>
        <w:spacing w:before="100" w:beforeAutospacing="1" w:after="100" w:afterAutospacing="1" w:line="240" w:lineRule="auto"/>
        <w:jc w:val="both"/>
        <w:rPr>
          <w:rFonts w:ascii="Times New Roman" w:hAnsi="Times New Roman" w:cs="Times New Roman"/>
          <w:color w:val="292929"/>
        </w:rPr>
      </w:pPr>
      <w:r w:rsidRPr="009D7F16">
        <w:rPr>
          <w:rFonts w:ascii="Times New Roman" w:eastAsia="Times New Roman" w:hAnsi="Times New Roman" w:cs="Times New Roman"/>
          <w:color w:val="000000"/>
          <w:lang w:eastAsia="ru-RU"/>
        </w:rPr>
        <w:t xml:space="preserve">2.1.6. </w:t>
      </w:r>
      <w:r w:rsidRPr="009D7F16">
        <w:rPr>
          <w:rFonts w:ascii="Times New Roman" w:hAnsi="Times New Roman" w:cs="Times New Roman"/>
          <w:color w:val="413F44"/>
          <w:shd w:val="clear" w:color="auto" w:fill="FFFFFF"/>
        </w:rPr>
        <w:t>«</w:t>
      </w:r>
      <w:proofErr w:type="spellStart"/>
      <w:r w:rsidRPr="009D7F16">
        <w:rPr>
          <w:rStyle w:val="inp"/>
          <w:rFonts w:ascii="Times New Roman" w:hAnsi="Times New Roman" w:cs="Times New Roman"/>
          <w:b/>
          <w:bCs/>
          <w:color w:val="413F44"/>
          <w:shd w:val="clear" w:color="auto" w:fill="FFFFFF"/>
        </w:rPr>
        <w:t>Brushes-Paints</w:t>
      </w:r>
      <w:proofErr w:type="spellEnd"/>
      <w:r w:rsidRPr="009D7F16">
        <w:rPr>
          <w:rFonts w:ascii="Times New Roman" w:hAnsi="Times New Roman" w:cs="Times New Roman"/>
          <w:color w:val="413F44"/>
          <w:shd w:val="clear" w:color="auto" w:fill="FFFFFF"/>
        </w:rPr>
        <w:t xml:space="preserve">» - </w:t>
      </w:r>
      <w:r w:rsidRPr="009D7F16">
        <w:rPr>
          <w:rFonts w:ascii="Times New Roman" w:hAnsi="Times New Roman" w:cs="Times New Roman"/>
          <w:color w:val="292929"/>
        </w:rPr>
        <w:t>Интернет - ресурс, расположенный на доменном имени </w:t>
      </w:r>
      <w:r w:rsidRPr="009D7F16">
        <w:rPr>
          <w:rFonts w:ascii="Times New Roman" w:hAnsi="Times New Roman" w:cs="Times New Roman"/>
        </w:rPr>
        <w:t>https://brushespaints.ru/</w:t>
      </w:r>
      <w:r w:rsidRPr="009D7F16">
        <w:rPr>
          <w:rFonts w:ascii="Times New Roman" w:hAnsi="Times New Roman" w:cs="Times New Roman"/>
          <w:color w:val="292929"/>
        </w:rPr>
        <w:t>, осуществляющий свою деятельность посредством Интернет-ресурса и сопутствующих ему сервисов (далее - Сайт).</w:t>
      </w:r>
    </w:p>
    <w:p w:rsidR="00F11838" w:rsidRPr="009D7F16" w:rsidRDefault="00F11838" w:rsidP="009D7F1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hAnsi="Times New Roman" w:cs="Times New Roman"/>
          <w:color w:val="292929"/>
        </w:rPr>
        <w:lastRenderedPageBreak/>
        <w:t xml:space="preserve">2.1.7. </w:t>
      </w:r>
      <w:proofErr w:type="gramStart"/>
      <w:r w:rsidRPr="009D7F16">
        <w:rPr>
          <w:rFonts w:ascii="Times New Roman" w:hAnsi="Times New Roman" w:cs="Times New Roman"/>
          <w:color w:val="292929"/>
        </w:rPr>
        <w:t>Содержание сайта (далее — Содержание)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w:t>
      </w:r>
      <w:proofErr w:type="gramEnd"/>
      <w:r w:rsidRPr="009D7F16">
        <w:rPr>
          <w:rFonts w:ascii="Times New Roman" w:hAnsi="Times New Roman" w:cs="Times New Roman"/>
          <w:color w:val="292929"/>
        </w:rPr>
        <w:t xml:space="preserve"> Содержания, входящего в состав Сайта и другие объекты интеллектуальной собственности все вместе и/или по отдельности, содержащиеся на сайте </w:t>
      </w:r>
      <w:r w:rsidRPr="009D7F16">
        <w:rPr>
          <w:rFonts w:ascii="Times New Roman" w:hAnsi="Times New Roman" w:cs="Times New Roman"/>
        </w:rPr>
        <w:t>https://brushespaints.ru/</w:t>
      </w:r>
      <w:r w:rsidRPr="009D7F16">
        <w:rPr>
          <w:rFonts w:ascii="Times New Roman" w:hAnsi="Times New Roman" w:cs="Times New Roman"/>
          <w:color w:val="292929"/>
        </w:rPr>
        <w:t>.</w:t>
      </w:r>
    </w:p>
    <w:p w:rsidR="00D81F54" w:rsidRPr="009D7F16" w:rsidRDefault="00537890" w:rsidP="009D7F1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eastAsia="Times New Roman" w:hAnsi="Times New Roman" w:cs="Times New Roman"/>
          <w:color w:val="000000"/>
          <w:lang w:eastAsia="ru-RU"/>
        </w:rPr>
        <w:t>2.2. Для целей настоящего Соглашения термины и определения в единственном числе относятся также и к терминам и определениям во множественном числе и наоборот.</w:t>
      </w: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3. ПРЕДМЕТ СОГЛАШЕНИЯ</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 xml:space="preserve">3.1. Предметом настоящего Соглашения является предоставление Пользователю доступа </w:t>
      </w:r>
      <w:proofErr w:type="gramStart"/>
      <w:r w:rsidRPr="009D7F16">
        <w:rPr>
          <w:color w:val="292929"/>
          <w:sz w:val="22"/>
          <w:szCs w:val="22"/>
        </w:rPr>
        <w:t>к</w:t>
      </w:r>
      <w:proofErr w:type="gramEnd"/>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содержащимся на Сайте Товарам и/или оказываемым услугам.</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3.1.1. Сайт предоставляет Пользователю следующие виды услуг (сервисов):</w:t>
      </w:r>
    </w:p>
    <w:p w:rsidR="00F11838" w:rsidRPr="009D7F16" w:rsidRDefault="00F11838" w:rsidP="00B93B9E">
      <w:pPr>
        <w:pStyle w:val="a3"/>
        <w:numPr>
          <w:ilvl w:val="0"/>
          <w:numId w:val="1"/>
        </w:numPr>
        <w:spacing w:before="0" w:beforeAutospacing="0" w:after="0" w:afterAutospacing="0"/>
        <w:jc w:val="both"/>
        <w:rPr>
          <w:color w:val="292929"/>
          <w:sz w:val="22"/>
          <w:szCs w:val="22"/>
        </w:rPr>
      </w:pPr>
      <w:r w:rsidRPr="009D7F16">
        <w:rPr>
          <w:color w:val="292929"/>
          <w:sz w:val="22"/>
          <w:szCs w:val="22"/>
        </w:rPr>
        <w:t xml:space="preserve">предоставление Пользователю возможности размещения сообщений, </w:t>
      </w:r>
      <w:proofErr w:type="gramStart"/>
      <w:r w:rsidRPr="009D7F16">
        <w:rPr>
          <w:color w:val="292929"/>
          <w:sz w:val="22"/>
          <w:szCs w:val="22"/>
        </w:rPr>
        <w:t>комментариев, рецензий</w:t>
      </w:r>
      <w:proofErr w:type="gramEnd"/>
      <w:r w:rsidRPr="009D7F16">
        <w:rPr>
          <w:color w:val="292929"/>
          <w:sz w:val="22"/>
          <w:szCs w:val="22"/>
        </w:rPr>
        <w:t xml:space="preserve"> Пользователей, выставления оценок </w:t>
      </w:r>
      <w:proofErr w:type="spellStart"/>
      <w:r w:rsidRPr="009D7F16">
        <w:rPr>
          <w:color w:val="292929"/>
          <w:sz w:val="22"/>
          <w:szCs w:val="22"/>
        </w:rPr>
        <w:t>контенту</w:t>
      </w:r>
      <w:proofErr w:type="spellEnd"/>
      <w:r w:rsidRPr="009D7F16">
        <w:rPr>
          <w:color w:val="292929"/>
          <w:sz w:val="22"/>
          <w:szCs w:val="22"/>
        </w:rPr>
        <w:t xml:space="preserve"> сайта;</w:t>
      </w:r>
    </w:p>
    <w:p w:rsidR="00F11838" w:rsidRPr="009D7F16" w:rsidRDefault="00F11838" w:rsidP="00B93B9E">
      <w:pPr>
        <w:pStyle w:val="a3"/>
        <w:numPr>
          <w:ilvl w:val="0"/>
          <w:numId w:val="1"/>
        </w:numPr>
        <w:spacing w:before="0" w:beforeAutospacing="0" w:after="0" w:afterAutospacing="0"/>
        <w:jc w:val="both"/>
        <w:rPr>
          <w:color w:val="292929"/>
          <w:sz w:val="22"/>
          <w:szCs w:val="22"/>
        </w:rPr>
      </w:pPr>
      <w:r w:rsidRPr="009D7F16">
        <w:rPr>
          <w:color w:val="292929"/>
          <w:sz w:val="22"/>
          <w:szCs w:val="22"/>
        </w:rPr>
        <w:t>ознакомление с товарами/услугами, размещенными на Сайте;</w:t>
      </w:r>
    </w:p>
    <w:p w:rsidR="00F11838" w:rsidRPr="009D7F16" w:rsidRDefault="00F11838" w:rsidP="00B93B9E">
      <w:pPr>
        <w:pStyle w:val="a3"/>
        <w:numPr>
          <w:ilvl w:val="0"/>
          <w:numId w:val="1"/>
        </w:numPr>
        <w:spacing w:before="0" w:beforeAutospacing="0" w:after="0" w:afterAutospacing="0"/>
        <w:jc w:val="both"/>
        <w:rPr>
          <w:color w:val="292929"/>
          <w:sz w:val="22"/>
          <w:szCs w:val="22"/>
        </w:rPr>
      </w:pPr>
      <w:r w:rsidRPr="009D7F16">
        <w:rPr>
          <w:color w:val="292929"/>
          <w:sz w:val="22"/>
          <w:szCs w:val="22"/>
        </w:rPr>
        <w:t>выбор и заказ товаров/услуг для осуществления последующей покупки или оформления на данном Сайте.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3.1.2. Под действие настоящего Соглашения подпадают все существующие (реально функционирующие) на данный момент услуги (сервисы) Сайта, а также любые их последующие модификации и появляющиеся в дальнейшем дополнительные услуги (сервисы).</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3.2. Доступ к сайту предоставляется на бесплатной основе.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3.3. Использование материалов и сервисов Сайта регулируется нормами действующего законодательства Российской Федерации</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4. ПРАВА И ОБЯЗАННОСТИ СТОРОН</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4.1. Администрация сайта вправе:</w:t>
      </w:r>
    </w:p>
    <w:p w:rsidR="00F11838" w:rsidRPr="00B93B9E" w:rsidRDefault="00F11838" w:rsidP="00B93B9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9D7F16">
        <w:rPr>
          <w:rFonts w:ascii="Times New Roman" w:hAnsi="Times New Roman" w:cs="Times New Roman"/>
          <w:color w:val="292929"/>
        </w:rPr>
        <w:t>4.1.1. Изменять правила пользования Сайтом, а также изменять содержание данного Сайта. Изменения вступают в силу с момента публикации новой редакции Соглашения на Сайте.</w:t>
      </w:r>
      <w:r w:rsidRPr="009D7F16">
        <w:rPr>
          <w:rFonts w:ascii="Times New Roman" w:eastAsia="Times New Roman" w:hAnsi="Times New Roman" w:cs="Times New Roman"/>
          <w:color w:val="000000"/>
          <w:lang w:eastAsia="ru-RU"/>
        </w:rPr>
        <w:t xml:space="preserve"> </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4.2. Пользователь вправе: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4.2.1. Пользоваться всеми имеющимися на Сайте услугами, а также приобретать любые Товары и/или Услуги, предлагаемые на Сайте.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4.2.2. Задавать любые вопросы, относящиеся к услугам сайта:</w:t>
      </w:r>
    </w:p>
    <w:p w:rsidR="00F11838" w:rsidRPr="00B93B9E" w:rsidRDefault="00F11838" w:rsidP="00B93B9E">
      <w:pPr>
        <w:pStyle w:val="a3"/>
        <w:numPr>
          <w:ilvl w:val="0"/>
          <w:numId w:val="1"/>
        </w:numPr>
        <w:spacing w:before="0" w:beforeAutospacing="0" w:after="0" w:afterAutospacing="0"/>
        <w:jc w:val="both"/>
        <w:rPr>
          <w:b/>
          <w:color w:val="292929"/>
          <w:sz w:val="22"/>
          <w:szCs w:val="22"/>
        </w:rPr>
      </w:pPr>
      <w:r w:rsidRPr="009D7F16">
        <w:rPr>
          <w:color w:val="292929"/>
          <w:sz w:val="22"/>
          <w:szCs w:val="22"/>
        </w:rPr>
        <w:t xml:space="preserve">по телефону: </w:t>
      </w:r>
      <w:r w:rsidRPr="00B93B9E">
        <w:rPr>
          <w:rStyle w:val="a4"/>
          <w:b w:val="0"/>
          <w:color w:val="413F44"/>
          <w:sz w:val="22"/>
          <w:szCs w:val="22"/>
          <w:shd w:val="clear" w:color="auto" w:fill="FFFFFF"/>
        </w:rPr>
        <w:t>8-977-887-79-18</w:t>
      </w:r>
    </w:p>
    <w:p w:rsidR="00F11838" w:rsidRPr="009D7F16" w:rsidRDefault="00F11838" w:rsidP="00B93B9E">
      <w:pPr>
        <w:pStyle w:val="a3"/>
        <w:numPr>
          <w:ilvl w:val="0"/>
          <w:numId w:val="1"/>
        </w:numPr>
        <w:spacing w:before="0" w:beforeAutospacing="0" w:after="0" w:afterAutospacing="0"/>
        <w:jc w:val="both"/>
        <w:rPr>
          <w:color w:val="292929"/>
          <w:sz w:val="22"/>
          <w:szCs w:val="22"/>
        </w:rPr>
      </w:pPr>
      <w:r w:rsidRPr="009D7F16">
        <w:rPr>
          <w:color w:val="292929"/>
          <w:sz w:val="22"/>
          <w:szCs w:val="22"/>
        </w:rPr>
        <w:t>по электронной почте: </w:t>
      </w:r>
      <w:r w:rsidRPr="009D7F16">
        <w:rPr>
          <w:color w:val="413F44"/>
          <w:sz w:val="22"/>
          <w:szCs w:val="22"/>
          <w:shd w:val="clear" w:color="auto" w:fill="FFFFFF"/>
        </w:rPr>
        <w:t> </w:t>
      </w:r>
      <w:r w:rsidRPr="009D7F16">
        <w:rPr>
          <w:sz w:val="22"/>
          <w:szCs w:val="22"/>
        </w:rPr>
        <w:t>brushes-paints@yandex.ru</w:t>
      </w:r>
    </w:p>
    <w:p w:rsidR="00F11838" w:rsidRPr="009D7F16" w:rsidRDefault="00F11838" w:rsidP="00B93B9E">
      <w:pPr>
        <w:pStyle w:val="a3"/>
        <w:numPr>
          <w:ilvl w:val="0"/>
          <w:numId w:val="1"/>
        </w:numPr>
        <w:spacing w:before="0" w:beforeAutospacing="0" w:after="0" w:afterAutospacing="0"/>
        <w:jc w:val="both"/>
        <w:rPr>
          <w:color w:val="292929"/>
          <w:sz w:val="22"/>
          <w:szCs w:val="22"/>
        </w:rPr>
      </w:pPr>
      <w:r w:rsidRPr="009D7F16">
        <w:rPr>
          <w:color w:val="292929"/>
          <w:sz w:val="22"/>
          <w:szCs w:val="22"/>
        </w:rPr>
        <w:t>через Форму обратной связи, расположенную по адресу: </w:t>
      </w:r>
      <w:r w:rsidRPr="009D7F16">
        <w:rPr>
          <w:sz w:val="22"/>
          <w:szCs w:val="22"/>
        </w:rPr>
        <w:t>https://brushespaints.ru/</w:t>
      </w:r>
      <w:r w:rsidRPr="009D7F16">
        <w:rPr>
          <w:color w:val="292929"/>
          <w:sz w:val="22"/>
          <w:szCs w:val="22"/>
        </w:rPr>
        <w:t>.</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4.2.3. Пользоваться Сайтом исключительно в целях и порядке, предусмотренных Соглашением и не запрещенных законодательством Российской Федерации.</w:t>
      </w:r>
    </w:p>
    <w:p w:rsidR="00F11838"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4.3. Пользователь Сайта обязуется:</w:t>
      </w:r>
    </w:p>
    <w:p w:rsidR="00F11838"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4.3.1. Предоставлять по запросу Администрации сайта дополнительную информацию, которая имеет непосредственное отношение к предоставляемым услугам данного Сайта.</w:t>
      </w:r>
    </w:p>
    <w:p w:rsidR="00F11838" w:rsidRPr="009D7F16" w:rsidRDefault="00F11838" w:rsidP="00B93B9E">
      <w:pPr>
        <w:shd w:val="clear" w:color="auto" w:fill="FFFFFF"/>
        <w:spacing w:after="0" w:line="240" w:lineRule="auto"/>
        <w:jc w:val="both"/>
        <w:rPr>
          <w:rFonts w:ascii="Times New Roman" w:eastAsia="Times New Roman" w:hAnsi="Times New Roman" w:cs="Times New Roman"/>
          <w:color w:val="000000"/>
          <w:lang w:eastAsia="ru-RU"/>
        </w:rPr>
      </w:pPr>
      <w:r w:rsidRPr="009D7F16">
        <w:rPr>
          <w:rFonts w:ascii="Times New Roman" w:hAnsi="Times New Roman" w:cs="Times New Roman"/>
          <w:color w:val="292929"/>
        </w:rPr>
        <w:t>4.3.2. И</w:t>
      </w:r>
      <w:r w:rsidRPr="009D7F16">
        <w:rPr>
          <w:rFonts w:ascii="Times New Roman" w:eastAsia="Times New Roman" w:hAnsi="Times New Roman" w:cs="Times New Roman"/>
          <w:color w:val="000000"/>
          <w:lang w:eastAsia="ru-RU"/>
        </w:rPr>
        <w:t>спользовать Сайт только в законных целях и способами, не нарушающими права третьих лиц. Пользователь самостоятельно несет ответственность перед третьими лицами за свои действия, связанные с использованием сервисов Сайта, в том числе, если такие действия приведут к нарушению прав и законных интересов третьих лиц, а также за соблюдение законодательства РФ при использовании сервисов Сайта.</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4.3.3. Соблюдать имущественные и неимущественные права авторов и иных правообладателей при использовании Сайта.</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lastRenderedPageBreak/>
        <w:t>4.3.4. Не предпринимать действий, которые могут рассматриваться как нарушающие нормальную работу Сайта.</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4.3.5.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5.ИСПОЛЬЗОВАНИЕ САЙТА</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 xml:space="preserve">5.1. Сайт и Содержание, входящее в состав Сайта, принадлежит и управляется Администрацией сайта. </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 xml:space="preserve">5.2. Содержание Сайта защищено авторским правом, законодательством о товарных знаках, а также другими правами, связанными с интеллектуальной собственностью, и законодательством о недобросовестной конкуренции. </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5.3. Настоящее Соглашение распространяет свое действия на все дополнительные положения и условия о покупке Товара и/или оказанию услуг, предоставляемых на Сайте.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5.4. Информация, размещаемая на Сайте не должна истолковываться как изменение настоящего Соглашения.</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5.5. Администрация сайта имеет право в любое время без уведомления Пользователя вносить изменения в перечень Товаров и услуг, предлагаемых на Сайте, и (или) их цен.</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6. ОТВЕТСТВЕННОСТЬ</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6.1. Любые убытки, которые Пользователь может понести в случае умышленного или неосторожного нарушения любого положения настоящего Соглашения, а также вследствие несанкционированного доступа к коммуникациям другого Пользователя, Администрацией сайта не возмещаются.</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 xml:space="preserve">6.2. Администрация сайта не несет ответственности </w:t>
      </w:r>
      <w:proofErr w:type="gramStart"/>
      <w:r w:rsidRPr="009D7F16">
        <w:rPr>
          <w:color w:val="292929"/>
          <w:sz w:val="22"/>
          <w:szCs w:val="22"/>
        </w:rPr>
        <w:t>за</w:t>
      </w:r>
      <w:proofErr w:type="gramEnd"/>
      <w:r w:rsidRPr="009D7F16">
        <w:rPr>
          <w:color w:val="292929"/>
          <w:sz w:val="22"/>
          <w:szCs w:val="22"/>
        </w:rPr>
        <w:t>:</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6.2.1. Задержки или сбои в процессе совершения операции, возникшие вследствие непреодолимой силы, а также любого случая неполадок в телекоммуникационных, компьютерных, электрических и иных смежных системах.</w:t>
      </w:r>
    </w:p>
    <w:p w:rsidR="00F11838"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6.2.2. Действия систем переводов, банков, платежных систем и за задержки связанные с их работой.</w:t>
      </w:r>
    </w:p>
    <w:p w:rsidR="00F11838"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6.2.3. Надлежащее функционирование Сайта, в случае, если Пользователь не имеет необходимых технических сре</w:t>
      </w:r>
      <w:proofErr w:type="gramStart"/>
      <w:r w:rsidRPr="009D7F16">
        <w:rPr>
          <w:color w:val="292929"/>
          <w:sz w:val="22"/>
          <w:szCs w:val="22"/>
        </w:rPr>
        <w:t>дств дл</w:t>
      </w:r>
      <w:proofErr w:type="gramEnd"/>
      <w:r w:rsidRPr="009D7F16">
        <w:rPr>
          <w:color w:val="292929"/>
          <w:sz w:val="22"/>
          <w:szCs w:val="22"/>
        </w:rPr>
        <w:t>я его использования, а также не несет никаких обязательств по обеспечению пользователей такими средствами.</w:t>
      </w:r>
    </w:p>
    <w:p w:rsidR="00F11838" w:rsidRPr="009D7F16" w:rsidRDefault="00F11838" w:rsidP="00B93B9E">
      <w:pPr>
        <w:shd w:val="clear" w:color="auto" w:fill="FFFFFF"/>
        <w:spacing w:after="0" w:line="240" w:lineRule="auto"/>
        <w:jc w:val="both"/>
        <w:rPr>
          <w:rFonts w:ascii="Times New Roman" w:eastAsia="Times New Roman" w:hAnsi="Times New Roman" w:cs="Times New Roman"/>
          <w:color w:val="000000"/>
          <w:lang w:eastAsia="ru-RU"/>
        </w:rPr>
      </w:pPr>
      <w:r w:rsidRPr="009D7F16">
        <w:rPr>
          <w:rFonts w:ascii="Times New Roman" w:hAnsi="Times New Roman" w:cs="Times New Roman"/>
          <w:color w:val="292929"/>
        </w:rPr>
        <w:t>6.2.4. З</w:t>
      </w:r>
      <w:r w:rsidRPr="009D7F16">
        <w:rPr>
          <w:rFonts w:ascii="Times New Roman" w:eastAsia="Times New Roman" w:hAnsi="Times New Roman" w:cs="Times New Roman"/>
          <w:color w:val="000000"/>
          <w:lang w:eastAsia="ru-RU"/>
        </w:rPr>
        <w:t xml:space="preserve">а вред, причиненный технике Пользователя в случае, если это произошло в результате перехода по </w:t>
      </w:r>
      <w:proofErr w:type="spellStart"/>
      <w:r w:rsidRPr="009D7F16">
        <w:rPr>
          <w:rFonts w:ascii="Times New Roman" w:eastAsia="Times New Roman" w:hAnsi="Times New Roman" w:cs="Times New Roman"/>
          <w:color w:val="000000"/>
          <w:lang w:eastAsia="ru-RU"/>
        </w:rPr>
        <w:t>гипертекстуальным</w:t>
      </w:r>
      <w:proofErr w:type="spellEnd"/>
      <w:r w:rsidRPr="009D7F16">
        <w:rPr>
          <w:rFonts w:ascii="Times New Roman" w:eastAsia="Times New Roman" w:hAnsi="Times New Roman" w:cs="Times New Roman"/>
          <w:color w:val="000000"/>
          <w:lang w:eastAsia="ru-RU"/>
        </w:rPr>
        <w:t xml:space="preserve"> ссылкам, размещенным на Сайте.</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7. НАРУШЕНИЕ УСЛОВИЙ ПОЛЬЗОВАТЕЛЬСКОГО СОГЛАШЕНИЯ</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7.1. Администрация сайта имеет право раскрыть информацию о Пользователе, если действующее законодательство Российской Федерации требует или разрешает такое раскрытие.</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7.2. Администрация сайта вправе без предварительного уведомления Пользователя прекратить и (или) заблокировать доступ к Сайту, если Пользователь нарушил настоящее Соглашение или содержащиеся в иных документах условия пользования Сайтом, а также в случае прекращения действия Сайта либо по причине технической неполадки или проблемы.</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7.3.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 содержащего условия пользования Сайтом.</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8. РАЗРЕШЕНИЕ СПОРОВ</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8.1.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(письменного предложения о добровольном урегулировании спора).</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t>8.2. Получатель претензии в течение 30 календарных дней со дня ее получения, письменно уведомляет заявителя претензии о результатах рассмотрения претензии.</w:t>
      </w:r>
    </w:p>
    <w:p w:rsidR="00F11838" w:rsidRPr="009D7F16" w:rsidRDefault="00F11838" w:rsidP="009D7F16">
      <w:pPr>
        <w:pStyle w:val="a3"/>
        <w:spacing w:before="0" w:beforeAutospacing="0" w:after="0" w:afterAutospacing="0"/>
        <w:jc w:val="both"/>
        <w:rPr>
          <w:color w:val="292929"/>
          <w:sz w:val="22"/>
          <w:szCs w:val="22"/>
        </w:rPr>
      </w:pPr>
      <w:r w:rsidRPr="009D7F16">
        <w:rPr>
          <w:color w:val="292929"/>
          <w:sz w:val="22"/>
          <w:szCs w:val="22"/>
        </w:rPr>
        <w:lastRenderedPageBreak/>
        <w:t>8.3. При невозможности разрешить спор в добровольном порядке любая из Сторон вправе обратиться в суд за защитой своих прав, которые предоставлены им действующим законодательством Российской Федерации.</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9D7F16">
      <w:pPr>
        <w:pStyle w:val="a3"/>
        <w:spacing w:before="0" w:beforeAutospacing="0" w:after="0" w:afterAutospacing="0"/>
        <w:jc w:val="both"/>
        <w:rPr>
          <w:color w:val="292929"/>
          <w:sz w:val="22"/>
          <w:szCs w:val="22"/>
        </w:rPr>
      </w:pPr>
      <w:r w:rsidRPr="009D7F16">
        <w:rPr>
          <w:b/>
          <w:bCs/>
          <w:color w:val="292929"/>
          <w:sz w:val="22"/>
          <w:szCs w:val="22"/>
        </w:rPr>
        <w:t>9. ДОПОЛНИТЕЛЬНЫЕ УСЛОВИЯ</w:t>
      </w:r>
    </w:p>
    <w:p w:rsidR="00F11838" w:rsidRPr="009D7F16" w:rsidRDefault="00F11838" w:rsidP="009D7F16">
      <w:pPr>
        <w:pStyle w:val="a3"/>
        <w:spacing w:before="0" w:beforeAutospacing="0" w:after="0" w:afterAutospacing="0"/>
        <w:jc w:val="both"/>
        <w:rPr>
          <w:color w:val="292929"/>
          <w:sz w:val="22"/>
          <w:szCs w:val="22"/>
        </w:rPr>
      </w:pPr>
    </w:p>
    <w:p w:rsidR="00F11838"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9.1. Администрация сайта не принимает встречные предложения от Пользователя относительно изменений настоящего Пользовательского соглашения.</w:t>
      </w:r>
    </w:p>
    <w:p w:rsidR="00BB6124" w:rsidRPr="009D7F16" w:rsidRDefault="00F11838" w:rsidP="00B93B9E">
      <w:pPr>
        <w:pStyle w:val="a3"/>
        <w:spacing w:before="0" w:beforeAutospacing="0" w:after="0" w:afterAutospacing="0"/>
        <w:jc w:val="both"/>
        <w:rPr>
          <w:color w:val="292929"/>
          <w:sz w:val="22"/>
          <w:szCs w:val="22"/>
        </w:rPr>
      </w:pPr>
      <w:r w:rsidRPr="009D7F16">
        <w:rPr>
          <w:color w:val="292929"/>
          <w:sz w:val="22"/>
          <w:szCs w:val="22"/>
        </w:rPr>
        <w:t>9.2. Отзывы Пользователя, размещенные на Сайте, не являются конфиденциальной информацией и могут быть использованы Администрацией сайта без ограничений.</w:t>
      </w:r>
    </w:p>
    <w:p w:rsidR="00BB6124" w:rsidRPr="009D7F16" w:rsidRDefault="00F11838" w:rsidP="00B93B9E">
      <w:pPr>
        <w:shd w:val="clear" w:color="auto" w:fill="FFFFFF"/>
        <w:spacing w:after="0" w:line="240" w:lineRule="auto"/>
        <w:jc w:val="both"/>
        <w:rPr>
          <w:rFonts w:ascii="Times New Roman" w:hAnsi="Times New Roman" w:cs="Times New Roman"/>
        </w:rPr>
      </w:pPr>
      <w:r w:rsidRPr="009D7F16">
        <w:rPr>
          <w:rFonts w:ascii="Times New Roman" w:hAnsi="Times New Roman" w:cs="Times New Roman"/>
        </w:rPr>
        <w:t>9.3</w:t>
      </w:r>
      <w:r w:rsidR="00BB6124" w:rsidRPr="009D7F16">
        <w:rPr>
          <w:rFonts w:ascii="Times New Roman" w:hAnsi="Times New Roman" w:cs="Times New Roman"/>
        </w:rPr>
        <w:t xml:space="preserve">.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 </w:t>
      </w:r>
    </w:p>
    <w:p w:rsidR="00BB6124" w:rsidRPr="009D7F16" w:rsidRDefault="00F11838" w:rsidP="00B93B9E">
      <w:pPr>
        <w:shd w:val="clear" w:color="auto" w:fill="FFFFFF"/>
        <w:spacing w:after="0" w:line="240" w:lineRule="auto"/>
        <w:jc w:val="both"/>
        <w:rPr>
          <w:rFonts w:ascii="Times New Roman" w:hAnsi="Times New Roman" w:cs="Times New Roman"/>
        </w:rPr>
      </w:pPr>
      <w:r w:rsidRPr="009D7F16">
        <w:rPr>
          <w:rFonts w:ascii="Times New Roman" w:hAnsi="Times New Roman" w:cs="Times New Roman"/>
        </w:rPr>
        <w:t>9.4.</w:t>
      </w:r>
      <w:r w:rsidR="00BB6124" w:rsidRPr="009D7F16">
        <w:rPr>
          <w:rFonts w:ascii="Times New Roman" w:hAnsi="Times New Roman" w:cs="Times New Roman"/>
        </w:rPr>
        <w:t>.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w:t>
      </w:r>
      <w:r w:rsidRPr="009D7F16">
        <w:rPr>
          <w:rFonts w:ascii="Times New Roman" w:hAnsi="Times New Roman" w:cs="Times New Roman"/>
        </w:rPr>
        <w:t>ношениям между Пользователем и Администрацией сайта</w:t>
      </w:r>
      <w:r w:rsidR="00BB6124" w:rsidRPr="009D7F16">
        <w:rPr>
          <w:rFonts w:ascii="Times New Roman" w:hAnsi="Times New Roman" w:cs="Times New Roman"/>
        </w:rPr>
        <w:t>.</w:t>
      </w:r>
    </w:p>
    <w:p w:rsidR="00BB6124" w:rsidRPr="009D7F16" w:rsidRDefault="00F11838" w:rsidP="00B93B9E">
      <w:pPr>
        <w:shd w:val="clear" w:color="auto" w:fill="FFFFFF"/>
        <w:spacing w:after="0" w:line="240" w:lineRule="auto"/>
        <w:jc w:val="both"/>
        <w:rPr>
          <w:rFonts w:ascii="Times New Roman" w:hAnsi="Times New Roman" w:cs="Times New Roman"/>
        </w:rPr>
      </w:pPr>
      <w:r w:rsidRPr="009D7F16">
        <w:rPr>
          <w:rFonts w:ascii="Times New Roman" w:hAnsi="Times New Roman" w:cs="Times New Roman"/>
        </w:rPr>
        <w:t>9.5.</w:t>
      </w:r>
      <w:r w:rsidR="00BB6124" w:rsidRPr="009D7F16">
        <w:rPr>
          <w:rFonts w:ascii="Times New Roman" w:hAnsi="Times New Roman" w:cs="Times New Roman"/>
        </w:rPr>
        <w:t xml:space="preserve"> Ничто в Соглашении не может пониматься как установление между Пользователем и </w:t>
      </w:r>
      <w:r w:rsidRPr="009D7F16">
        <w:rPr>
          <w:rFonts w:ascii="Times New Roman" w:hAnsi="Times New Roman" w:cs="Times New Roman"/>
        </w:rPr>
        <w:t>Администрацией сайта</w:t>
      </w:r>
      <w:r w:rsidR="00BB6124" w:rsidRPr="009D7F16">
        <w:rPr>
          <w:rFonts w:ascii="Times New Roman" w:hAnsi="Times New Roman" w:cs="Times New Roman"/>
        </w:rPr>
        <w:t xml:space="preserve">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BB6124" w:rsidRPr="009D7F16" w:rsidRDefault="00F11838" w:rsidP="00B93B9E">
      <w:pPr>
        <w:shd w:val="clear" w:color="auto" w:fill="FFFFFF"/>
        <w:spacing w:after="0" w:line="240" w:lineRule="auto"/>
        <w:jc w:val="both"/>
        <w:rPr>
          <w:rFonts w:ascii="Times New Roman" w:hAnsi="Times New Roman" w:cs="Times New Roman"/>
        </w:rPr>
      </w:pPr>
      <w:r w:rsidRPr="009D7F16">
        <w:rPr>
          <w:rFonts w:ascii="Times New Roman" w:hAnsi="Times New Roman" w:cs="Times New Roman"/>
        </w:rPr>
        <w:t>9.6</w:t>
      </w:r>
      <w:r w:rsidR="00BB6124" w:rsidRPr="009D7F16">
        <w:rPr>
          <w:rFonts w:ascii="Times New Roman" w:hAnsi="Times New Roman" w:cs="Times New Roman"/>
        </w:rPr>
        <w:t>.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BB6124" w:rsidRPr="009D7F16" w:rsidRDefault="00F11838" w:rsidP="00B93B9E">
      <w:pPr>
        <w:shd w:val="clear" w:color="auto" w:fill="FFFFFF"/>
        <w:spacing w:after="0" w:line="240" w:lineRule="auto"/>
        <w:jc w:val="both"/>
        <w:rPr>
          <w:rFonts w:ascii="Times New Roman" w:hAnsi="Times New Roman" w:cs="Times New Roman"/>
        </w:rPr>
      </w:pPr>
      <w:r w:rsidRPr="009D7F16">
        <w:rPr>
          <w:rFonts w:ascii="Times New Roman" w:hAnsi="Times New Roman" w:cs="Times New Roman"/>
        </w:rPr>
        <w:t>9.7.</w:t>
      </w:r>
      <w:r w:rsidR="00BB6124" w:rsidRPr="009D7F16">
        <w:rPr>
          <w:rFonts w:ascii="Times New Roman" w:hAnsi="Times New Roman" w:cs="Times New Roman"/>
        </w:rPr>
        <w:t xml:space="preserve"> Бездействи</w:t>
      </w:r>
      <w:r w:rsidRPr="009D7F16">
        <w:rPr>
          <w:rFonts w:ascii="Times New Roman" w:hAnsi="Times New Roman" w:cs="Times New Roman"/>
        </w:rPr>
        <w:t>е со стороны Администрации сайта</w:t>
      </w:r>
      <w:r w:rsidR="00BB6124" w:rsidRPr="009D7F16">
        <w:rPr>
          <w:rFonts w:ascii="Times New Roman" w:hAnsi="Times New Roman" w:cs="Times New Roman"/>
        </w:rPr>
        <w:t xml:space="preserve"> в случае нарушения Пользователем либо иными пользователями положений Соглашений не лишает </w:t>
      </w:r>
      <w:r w:rsidRPr="009D7F16">
        <w:rPr>
          <w:rFonts w:ascii="Times New Roman" w:hAnsi="Times New Roman" w:cs="Times New Roman"/>
        </w:rPr>
        <w:t>Администрацию сайта</w:t>
      </w:r>
      <w:r w:rsidR="00BB6124" w:rsidRPr="009D7F16">
        <w:rPr>
          <w:rFonts w:ascii="Times New Roman" w:hAnsi="Times New Roman" w:cs="Times New Roman"/>
        </w:rPr>
        <w:t xml:space="preserve"> права предпринять соответствующие действия в защиту своих интересов позднее, а также не означает отказа </w:t>
      </w:r>
      <w:r w:rsidRPr="009D7F16">
        <w:rPr>
          <w:rFonts w:ascii="Times New Roman" w:hAnsi="Times New Roman" w:cs="Times New Roman"/>
        </w:rPr>
        <w:t>Администрации сайта</w:t>
      </w:r>
      <w:r w:rsidR="00BB6124" w:rsidRPr="009D7F16">
        <w:rPr>
          <w:rFonts w:ascii="Times New Roman" w:hAnsi="Times New Roman" w:cs="Times New Roman"/>
        </w:rPr>
        <w:t xml:space="preserve"> от своих прав в случае совершения в последующем подобных либо сходных нарушений.</w:t>
      </w:r>
    </w:p>
    <w:p w:rsidR="00F66818" w:rsidRPr="009D7F16" w:rsidRDefault="00F66818" w:rsidP="009D7F16">
      <w:pPr>
        <w:jc w:val="both"/>
        <w:rPr>
          <w:rFonts w:ascii="Times New Roman" w:hAnsi="Times New Roman" w:cs="Times New Roman"/>
        </w:rPr>
      </w:pPr>
    </w:p>
    <w:sectPr w:rsidR="00F66818" w:rsidRPr="009D7F16" w:rsidSect="00F6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819"/>
    <w:multiLevelType w:val="hybridMultilevel"/>
    <w:tmpl w:val="1872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9B3E17"/>
    <w:multiLevelType w:val="hybridMultilevel"/>
    <w:tmpl w:val="B13252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244854"/>
    <w:multiLevelType w:val="hybridMultilevel"/>
    <w:tmpl w:val="FD40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890"/>
    <w:rsid w:val="000258BD"/>
    <w:rsid w:val="001E0AD7"/>
    <w:rsid w:val="002D0D69"/>
    <w:rsid w:val="00340BB4"/>
    <w:rsid w:val="00537890"/>
    <w:rsid w:val="00971A67"/>
    <w:rsid w:val="009D7F16"/>
    <w:rsid w:val="00B93B9E"/>
    <w:rsid w:val="00BB6124"/>
    <w:rsid w:val="00D81F54"/>
    <w:rsid w:val="00DF48AF"/>
    <w:rsid w:val="00DF7410"/>
    <w:rsid w:val="00F11838"/>
    <w:rsid w:val="00F6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18"/>
  </w:style>
  <w:style w:type="paragraph" w:styleId="1">
    <w:name w:val="heading 1"/>
    <w:basedOn w:val="a"/>
    <w:link w:val="10"/>
    <w:uiPriority w:val="9"/>
    <w:qFormat/>
    <w:rsid w:val="00537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7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89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78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7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890"/>
    <w:rPr>
      <w:b/>
      <w:bCs/>
    </w:rPr>
  </w:style>
  <w:style w:type="character" w:styleId="a5">
    <w:name w:val="Hyperlink"/>
    <w:basedOn w:val="a0"/>
    <w:uiPriority w:val="99"/>
    <w:unhideWhenUsed/>
    <w:rsid w:val="00537890"/>
    <w:rPr>
      <w:color w:val="0000FF"/>
      <w:u w:val="single"/>
    </w:rPr>
  </w:style>
  <w:style w:type="character" w:customStyle="1" w:styleId="inp">
    <w:name w:val="inp"/>
    <w:basedOn w:val="a0"/>
    <w:rsid w:val="00DF48AF"/>
  </w:style>
</w:styles>
</file>

<file path=word/webSettings.xml><?xml version="1.0" encoding="utf-8"?>
<w:webSettings xmlns:r="http://schemas.openxmlformats.org/officeDocument/2006/relationships" xmlns:w="http://schemas.openxmlformats.org/wordprocessingml/2006/main">
  <w:divs>
    <w:div w:id="103382865">
      <w:bodyDiv w:val="1"/>
      <w:marLeft w:val="0"/>
      <w:marRight w:val="0"/>
      <w:marTop w:val="0"/>
      <w:marBottom w:val="0"/>
      <w:divBdr>
        <w:top w:val="none" w:sz="0" w:space="0" w:color="auto"/>
        <w:left w:val="none" w:sz="0" w:space="0" w:color="auto"/>
        <w:bottom w:val="none" w:sz="0" w:space="0" w:color="auto"/>
        <w:right w:val="none" w:sz="0" w:space="0" w:color="auto"/>
      </w:divBdr>
    </w:div>
    <w:div w:id="345064432">
      <w:bodyDiv w:val="1"/>
      <w:marLeft w:val="0"/>
      <w:marRight w:val="0"/>
      <w:marTop w:val="0"/>
      <w:marBottom w:val="0"/>
      <w:divBdr>
        <w:top w:val="none" w:sz="0" w:space="0" w:color="auto"/>
        <w:left w:val="none" w:sz="0" w:space="0" w:color="auto"/>
        <w:bottom w:val="none" w:sz="0" w:space="0" w:color="auto"/>
        <w:right w:val="none" w:sz="0" w:space="0" w:color="auto"/>
      </w:divBdr>
    </w:div>
    <w:div w:id="400642052">
      <w:bodyDiv w:val="1"/>
      <w:marLeft w:val="0"/>
      <w:marRight w:val="0"/>
      <w:marTop w:val="0"/>
      <w:marBottom w:val="0"/>
      <w:divBdr>
        <w:top w:val="none" w:sz="0" w:space="0" w:color="auto"/>
        <w:left w:val="none" w:sz="0" w:space="0" w:color="auto"/>
        <w:bottom w:val="none" w:sz="0" w:space="0" w:color="auto"/>
        <w:right w:val="none" w:sz="0" w:space="0" w:color="auto"/>
      </w:divBdr>
    </w:div>
    <w:div w:id="15215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brushespain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2020-12-03T09:15:00Z</dcterms:created>
  <dcterms:modified xsi:type="dcterms:W3CDTF">2020-12-29T12:34:00Z</dcterms:modified>
</cp:coreProperties>
</file>